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闲鱼二手副业赚钱实战指南</w:t>
      </w:r>
    </w:p>
    <w:p>
      <w:pPr>
        <w:spacing w:after="400"/>
      </w:pPr>
      <w:r>
        <w:rPr>
          <w:i/>
          <w:iCs/>
          <w:color w:val="666666"/>
        </w:rPr>
        <w:t xml:space="preserve">零成本创业首选平台，从月入3000到月入过万的完整攻略</w:t>
      </w:r>
    </w:p>
    <w:p>
      <w:pPr>
        <w:pStyle w:val="Heading1"/>
      </w:pPr>
      <w:r>
        <w:t xml:space="preserve">一、为什么选择闲鱼做副业</w:t>
      </w:r>
    </w:p>
    <w:p>
      <w:r>
        <w:t xml:space="preserve">闲鱼是阿里巴巴旗下二手交易平台，也是最适合普通人起步的副业平台：</w:t>
      </w:r>
    </w:p>
    <w:p>
      <w:pPr>
        <w:pStyle w:val="ListParagraph"/>
        <w:numPr>
          <w:ilvl w:val="0"/>
          <w:numId w:val="2"/>
        </w:numPr>
      </w:pPr>
      <w:r>
        <w:t xml:space="preserve">零门槛：只需支付宝账号即可开店，无需复杂资质</w:t>
      </w:r>
    </w:p>
    <w:p>
      <w:pPr>
        <w:pStyle w:val="ListParagraph"/>
        <w:numPr>
          <w:ilvl w:val="0"/>
          <w:numId w:val="2"/>
        </w:numPr>
      </w:pPr>
      <w:r>
        <w:t xml:space="preserve">零成本：不收保证金、不收店铺费，真正零资金启动</w:t>
      </w:r>
    </w:p>
    <w:p>
      <w:pPr>
        <w:pStyle w:val="ListParagraph"/>
        <w:numPr>
          <w:ilvl w:val="0"/>
          <w:numId w:val="2"/>
        </w:numPr>
      </w:pPr>
      <w:r>
        <w:t xml:space="preserve">流量大：依托淘宝、支付宝，平台日活过亿</w:t>
      </w:r>
    </w:p>
    <w:p>
      <w:pPr>
        <w:pStyle w:val="ListParagraph"/>
        <w:numPr>
          <w:ilvl w:val="0"/>
          <w:numId w:val="2"/>
        </w:numPr>
      </w:pPr>
      <w:r>
        <w:t xml:space="preserve">易上手：无需美工、运营经验，图片随手拍就能卖</w:t>
      </w:r>
    </w:p>
    <w:p>
      <w:pPr>
        <w:pStyle w:val="ListParagraph"/>
        <w:numPr>
          <w:ilvl w:val="0"/>
          <w:numId w:val="2"/>
        </w:numPr>
      </w:pPr>
      <w:r>
        <w:t xml:space="preserve">可放大：从个人卖家到团队运作，规模无上限</w:t>
      </w:r>
    </w:p>
    <w:p>
      <w:pPr>
        <w:pStyle w:val="Heading1"/>
      </w:pPr>
      <w:r>
        <w:t xml:space="preserve">二、适合闲鱼的产品类型</w:t>
      </w:r>
    </w:p>
    <w:p>
      <w:pPr>
        <w:pStyle w:val="Heading2"/>
      </w:pPr>
      <w:r>
        <w:t xml:space="preserve">2.1 信息差产品（利润最高）</w:t>
      </w:r>
    </w:p>
    <w:p>
      <w:r>
        <w:t xml:space="preserve">利用信息差赚取差价，典型产品包括：</w:t>
      </w:r>
    </w:p>
    <w:p>
      <w:pPr>
        <w:pStyle w:val="ListParagraph"/>
        <w:numPr>
          <w:ilvl w:val="0"/>
          <w:numId w:val="2"/>
        </w:numPr>
      </w:pPr>
      <w:r>
        <w:t xml:space="preserve">优惠券/会员代购：电影票、奶茶券、会员折扣等</w:t>
      </w:r>
    </w:p>
    <w:p>
      <w:pPr>
        <w:pStyle w:val="ListParagraph"/>
        <w:numPr>
          <w:ilvl w:val="0"/>
          <w:numId w:val="2"/>
        </w:numPr>
      </w:pPr>
      <w:r>
        <w:t xml:space="preserve">票务类：演唱会、景区门票代抢代购</w:t>
      </w:r>
    </w:p>
    <w:p>
      <w:pPr>
        <w:pStyle w:val="ListParagraph"/>
        <w:numPr>
          <w:ilvl w:val="0"/>
          <w:numId w:val="2"/>
        </w:numPr>
      </w:pPr>
      <w:r>
        <w:t xml:space="preserve">虚拟资源：教程、模板、素材、资料包</w:t>
      </w:r>
    </w:p>
    <w:p>
      <w:pPr>
        <w:pStyle w:val="ListParagraph"/>
        <w:numPr>
          <w:ilvl w:val="0"/>
          <w:numId w:val="2"/>
        </w:numPr>
      </w:pPr>
      <w:r>
        <w:t xml:space="preserve">本地服务：家政、搬家、维修等生活服务</w:t>
      </w:r>
    </w:p>
    <w:p>
      <w:pPr>
        <w:pStyle w:val="Heading2"/>
      </w:pPr>
      <w:r>
        <w:t xml:space="preserve">2.2 实物产品（稳定长久）</w:t>
      </w:r>
    </w:p>
    <w:p>
      <w:r>
        <w:t xml:space="preserve">适合长期做的实物产品方向：</w:t>
      </w:r>
    </w:p>
    <w:p>
      <w:pPr>
        <w:pStyle w:val="ListParagraph"/>
        <w:numPr>
          <w:ilvl w:val="0"/>
          <w:numId w:val="2"/>
        </w:numPr>
      </w:pPr>
      <w:r>
        <w:t xml:space="preserve">数码配件：手机壳、数据线、充电宝等</w:t>
      </w:r>
    </w:p>
    <w:p>
      <w:pPr>
        <w:pStyle w:val="ListParagraph"/>
        <w:numPr>
          <w:ilvl w:val="0"/>
          <w:numId w:val="2"/>
        </w:numPr>
      </w:pPr>
      <w:r>
        <w:t xml:space="preserve">家居百货：收纳盒、清洁工具、小家电</w:t>
      </w:r>
    </w:p>
    <w:p>
      <w:pPr>
        <w:pStyle w:val="ListParagraph"/>
        <w:numPr>
          <w:ilvl w:val="0"/>
          <w:numId w:val="2"/>
        </w:numPr>
      </w:pPr>
      <w:r>
        <w:t xml:space="preserve">母婴用品：儿童玩具、童装童鞋（尾货为主）</w:t>
      </w:r>
    </w:p>
    <w:p>
      <w:pPr>
        <w:pStyle w:val="ListParagraph"/>
        <w:numPr>
          <w:ilvl w:val="0"/>
          <w:numId w:val="2"/>
        </w:numPr>
      </w:pPr>
      <w:r>
        <w:t xml:space="preserve">农产品：家乡特产、应季水果（可一件代发）</w:t>
      </w:r>
    </w:p>
    <w:p>
      <w:pPr>
        <w:pStyle w:val="Heading1"/>
      </w:pPr>
      <w:r>
        <w:t xml:space="preserve">三、闲鱼选品核心方法</w:t>
      </w:r>
    </w:p>
    <w:p>
      <w:pPr>
        <w:pStyle w:val="Heading2"/>
      </w:pPr>
      <w:r>
        <w:t xml:space="preserve">3.1 跟款策略（适合新手）</w:t>
      </w:r>
    </w:p>
    <w:p>
      <w:r>
        <w:t xml:space="preserve">直接复制拼多多、淘宝热销爆款，步骤如下：</w:t>
      </w:r>
    </w:p>
    <w:p>
      <w:pPr>
        <w:pStyle w:val="ListParagraph"/>
        <w:numPr>
          <w:ilvl w:val="0"/>
          <w:numId w:val="3"/>
        </w:numPr>
      </w:pPr>
      <w:r>
        <w:t xml:space="preserve">打开拼多多/淘宝，切换到销量排序</w:t>
      </w:r>
    </w:p>
    <w:p>
      <w:pPr>
        <w:pStyle w:val="ListParagraph"/>
        <w:numPr>
          <w:ilvl w:val="0"/>
          <w:numId w:val="3"/>
        </w:numPr>
      </w:pPr>
      <w:r>
        <w:t xml:space="preserve">找到月销10万+的产品</w:t>
      </w:r>
    </w:p>
    <w:p>
      <w:pPr>
        <w:pStyle w:val="ListParagraph"/>
        <w:numPr>
          <w:ilvl w:val="0"/>
          <w:numId w:val="3"/>
        </w:numPr>
      </w:pPr>
      <w:r>
        <w:t xml:space="preserve">去闲鱼搜索该产品，看是否有人在卖</w:t>
      </w:r>
    </w:p>
    <w:p>
      <w:pPr>
        <w:pStyle w:val="ListParagraph"/>
        <w:numPr>
          <w:ilvl w:val="0"/>
          <w:numId w:val="3"/>
        </w:numPr>
      </w:pPr>
      <w:r>
        <w:t xml:space="preserve">如闲鱼竞争少，加价10-30%直接上架</w:t>
      </w:r>
    </w:p>
    <w:p>
      <w:pPr>
        <w:pStyle w:val="ListParagraph"/>
        <w:numPr>
          <w:ilvl w:val="0"/>
          <w:numId w:val="3"/>
        </w:numPr>
      </w:pPr>
      <w:r>
        <w:t xml:space="preserve">出单后去拼多多代购发货</w:t>
      </w:r>
    </w:p>
    <w:p>
      <w:pPr>
        <w:pStyle w:val="Heading2"/>
      </w:pPr>
      <w:r>
        <w:t xml:space="preserve">3.2 蓝海策略（利润更高）</w:t>
      </w:r>
    </w:p>
    <w:p>
      <w:r>
        <w:t xml:space="preserve">寻找竞争少、需求稳定的蓝海产品：</w:t>
      </w:r>
    </w:p>
    <w:p>
      <w:pPr>
        <w:pStyle w:val="ListParagraph"/>
        <w:numPr>
          <w:ilvl w:val="0"/>
          <w:numId w:val="2"/>
        </w:numPr>
      </w:pPr>
      <w:r>
        <w:t xml:space="preserve">细分人群：如汉服配饰、电竞外设、露营装备</w:t>
      </w:r>
    </w:p>
    <w:p>
      <w:pPr>
        <w:pStyle w:val="ListParagraph"/>
        <w:numPr>
          <w:ilvl w:val="0"/>
          <w:numId w:val="2"/>
        </w:numPr>
      </w:pPr>
      <w:r>
        <w:t xml:space="preserve">细分场景：如办公室零食、宿舍神器、车载好物</w:t>
      </w:r>
    </w:p>
    <w:p>
      <w:pPr>
        <w:pStyle w:val="ListParagraph"/>
        <w:numPr>
          <w:ilvl w:val="0"/>
          <w:numId w:val="2"/>
        </w:numPr>
      </w:pPr>
      <w:r>
        <w:t xml:space="preserve">应季产品：端午香囊、中秋灯笼、开学季用品</w:t>
      </w:r>
    </w:p>
    <w:p>
      <w:pPr>
        <w:pStyle w:val="Heading1"/>
      </w:pPr>
      <w:r>
        <w:t xml:space="preserve">四、闲鱼标题优化技巧</w:t>
      </w:r>
    </w:p>
    <w:p>
      <w:r>
        <w:t xml:space="preserve">好标题=用户搜索词+产品卖点+促销信息</w:t>
      </w:r>
    </w:p>
    <w:p>[object Object][object Object]</w:p>
    <w:p>
      <w:pPr>
        <w:spacing w:before="200"/>
      </w:pPr>
      <w:r>
        <w:rPr>
          <w:b/>
          <w:bCs/>
        </w:rPr>
        <w:t xml:space="preserve">优秀案例：</w:t>
      </w:r>
    </w:p>
    <w:p>
      <w:r>
        <w:t xml:space="preserve">小米充电宝 20000毫安 迷你便携 学生出行必备 工厂直销</w:t>
      </w:r>
    </w:p>
    <w:p>
      <w:r>
        <w:rPr>
          <w:b/>
          <w:bCs/>
          <w:color w:val="cc0000"/>
        </w:rPr>
        <w:t xml:space="preserve">问题标题：</w:t>
      </w:r>
    </w:p>
    <w:p>
      <w:r>
        <w:t xml:space="preserve">出售一个充电宝，九成新，需要的私信</w:t>
      </w:r>
    </w:p>
    <w:p>
      <w:pPr>
        <w:pStyle w:val="Heading1"/>
      </w:pPr>
      <w:r>
        <w:t xml:space="preserve">五、闲鱼图片优化技巧</w:t>
      </w:r>
    </w:p>
    <w:p>
      <w:pPr>
        <w:pStyle w:val="Heading2"/>
      </w:pPr>
      <w:r>
        <w:t xml:space="preserve">5.1 首图（决定点击率）</w:t>
      </w:r>
    </w:p>
    <w:p>
      <w:pPr>
        <w:pStyle w:val="ListParagraph"/>
        <w:numPr>
          <w:ilvl w:val="0"/>
          <w:numId w:val="2"/>
        </w:numPr>
      </w:pPr>
      <w:r>
        <w:t xml:space="preserve">干净整洁的产品实拍图</w:t>
      </w:r>
    </w:p>
    <w:p>
      <w:pPr>
        <w:pStyle w:val="ListParagraph"/>
        <w:numPr>
          <w:ilvl w:val="0"/>
          <w:numId w:val="2"/>
        </w:numPr>
      </w:pPr>
      <w:r>
        <w:t xml:space="preserve">背景纯色或简单场景</w:t>
      </w:r>
    </w:p>
    <w:p>
      <w:pPr>
        <w:pStyle w:val="ListParagraph"/>
        <w:numPr>
          <w:ilvl w:val="0"/>
          <w:numId w:val="2"/>
        </w:numPr>
      </w:pPr>
      <w:r>
        <w:t xml:space="preserve">产品占图80%以上</w:t>
      </w:r>
    </w:p>
    <w:p>
      <w:pPr>
        <w:pStyle w:val="ListParagraph"/>
        <w:numPr>
          <w:ilvl w:val="0"/>
          <w:numId w:val="2"/>
        </w:numPr>
      </w:pPr>
      <w:r>
        <w:t xml:space="preserve">光线充足，画面清晰</w:t>
      </w:r>
    </w:p>
    <w:p>
      <w:pPr>
        <w:pStyle w:val="Heading2"/>
      </w:pPr>
      <w:r>
        <w:t xml:space="preserve">5.2 图片数量与顺序</w:t>
      </w:r>
    </w:p>
    <w:p>
      <w:r>
        <w:t xml:space="preserve">至少上传9张图，按顺序排列：</w:t>
      </w:r>
    </w:p>
    <w:p>
      <w:pPr>
        <w:pStyle w:val="ListParagraph"/>
        <w:numPr>
          <w:ilvl w:val="0"/>
          <w:numId w:val="3"/>
        </w:numPr>
      </w:pPr>
      <w:r>
        <w:t xml:space="preserve">第1张：产品主图</w:t>
      </w:r>
    </w:p>
    <w:p>
      <w:pPr>
        <w:pStyle w:val="ListParagraph"/>
        <w:numPr>
          <w:ilvl w:val="0"/>
          <w:numId w:val="3"/>
        </w:numPr>
      </w:pPr>
      <w:r>
        <w:t xml:space="preserve">第2-5张：产品细节图</w:t>
      </w:r>
    </w:p>
    <w:p>
      <w:pPr>
        <w:pStyle w:val="ListParagraph"/>
        <w:numPr>
          <w:ilvl w:val="0"/>
          <w:numId w:val="3"/>
        </w:numPr>
      </w:pPr>
      <w:r>
        <w:t xml:space="preserve">第6-8张：使用场景图</w:t>
      </w:r>
    </w:p>
    <w:p>
      <w:pPr>
        <w:pStyle w:val="ListParagraph"/>
        <w:numPr>
          <w:ilvl w:val="0"/>
          <w:numId w:val="3"/>
        </w:numPr>
      </w:pPr>
      <w:r>
        <w:t xml:space="preserve">第9张：包装/配件图</w:t>
      </w:r>
    </w:p>
    <w:p>
      <w:pPr>
        <w:pStyle w:val="Heading1"/>
      </w:pPr>
      <w:r>
        <w:t xml:space="preserve">六、闲鱼定价策略</w:t>
      </w:r>
    </w:p>
    <w:p>[object Object][object Object]</w:p>
    <w:p>[object Object][object Object]</w:p>
    <w:p>[object Object][object Object]</w:p>
    <w:p>
      <w:r>
        <w:rPr>
          <w:b/>
          <w:bCs/>
        </w:rPr>
        <w:t xml:space="preserve">定价技巧：</w:t>
      </w:r>
    </w:p>
    <w:p>
      <w:pPr>
        <w:pStyle w:val="ListParagraph"/>
        <w:numPr>
          <w:ilvl w:val="0"/>
          <w:numId w:val="2"/>
        </w:numPr>
      </w:pPr>
      <w:r>
        <w:t xml:space="preserve">尾数定价：用9.9、19.9代替10、20</w:t>
      </w:r>
    </w:p>
    <w:p>
      <w:pPr>
        <w:pStyle w:val="ListParagraph"/>
        <w:numPr>
          <w:ilvl w:val="0"/>
          <w:numId w:val="2"/>
        </w:numPr>
      </w:pPr>
      <w:r>
        <w:t xml:space="preserve">区间定价：设置价格区间，吸引不同需求用户</w:t>
      </w:r>
    </w:p>
    <w:p>
      <w:pPr>
        <w:pStyle w:val="ListParagraph"/>
        <w:numPr>
          <w:ilvl w:val="0"/>
          <w:numId w:val="2"/>
        </w:numPr>
      </w:pPr>
      <w:r>
        <w:t xml:space="preserve">满减包邮：设置满XX元包邮，引导凑单</w:t>
      </w:r>
    </w:p>
    <w:p>
      <w:pPr>
        <w:pStyle w:val="Heading1"/>
      </w:pPr>
      <w:r>
        <w:t xml:space="preserve">七、提高曝光的技巧</w:t>
      </w:r>
    </w:p>
    <w:p>
      <w:r>
        <w:rPr>
          <w:b/>
          <w:bCs/>
        </w:rPr>
        <w:t xml:space="preserve">7.1 发布时间</w:t>
      </w:r>
    </w:p>
    <w:p>
      <w:pPr>
        <w:pStyle w:val="ListParagraph"/>
        <w:numPr>
          <w:ilvl w:val="0"/>
          <w:numId w:val="2"/>
        </w:numPr>
      </w:pPr>
      <w:r>
        <w:t xml:space="preserve">闲鱼用户活跃时段：早7-9点、午12-14点、晚20-22点</w:t>
      </w:r>
    </w:p>
    <w:p>
      <w:pPr>
        <w:pStyle w:val="ListParagraph"/>
        <w:numPr>
          <w:ilvl w:val="0"/>
          <w:numId w:val="2"/>
        </w:numPr>
      </w:pPr>
      <w:r>
        <w:t xml:space="preserve">建议在这三个时段发布/刷新商品</w:t>
      </w:r>
    </w:p>
    <w:p>
      <w:r>
        <w:rPr>
          <w:b/>
          <w:bCs/>
        </w:rPr>
        <w:t xml:space="preserve">7.2 擦亮功能</w:t>
      </w:r>
    </w:p>
    <w:p>
      <w:pPr>
        <w:pStyle w:val="ListParagraph"/>
        <w:numPr>
          <w:ilvl w:val="0"/>
          <w:numId w:val="2"/>
        </w:numPr>
      </w:pPr>
      <w:r>
        <w:t xml:space="preserve">每天给每个产品擦亮一次，提升排名</w:t>
      </w:r>
    </w:p>
    <w:p>
      <w:pPr>
        <w:pStyle w:val="ListParagraph"/>
        <w:numPr>
          <w:ilvl w:val="0"/>
          <w:numId w:val="2"/>
        </w:numPr>
      </w:pPr>
      <w:r>
        <w:t xml:space="preserve">晚上10点后擦亮效果最好</w:t>
      </w:r>
    </w:p>
    <w:p>
      <w:r>
        <w:rPr>
          <w:b/>
          <w:bCs/>
        </w:rPr>
        <w:t xml:space="preserve">7.3 降价促销</w:t>
      </w:r>
    </w:p>
    <w:p>
      <w:pPr>
        <w:pStyle w:val="ListParagraph"/>
        <w:numPr>
          <w:ilvl w:val="0"/>
          <w:numId w:val="2"/>
        </w:numPr>
      </w:pPr>
      <w:r>
        <w:t xml:space="preserve">适当降价可快速提升排名</w:t>
      </w:r>
    </w:p>
    <w:p>
      <w:pPr>
        <w:pStyle w:val="ListParagraph"/>
        <w:numPr>
          <w:ilvl w:val="0"/>
          <w:numId w:val="2"/>
        </w:numPr>
      </w:pPr>
      <w:r>
        <w:t xml:space="preserve">用降价卡功能通知所有浏览过的人</w:t>
      </w:r>
    </w:p>
    <w:p>
      <w:pPr>
        <w:pStyle w:val="Heading1"/>
      </w:pPr>
      <w:r>
        <w:t xml:space="preserve">八、常见问题解答</w:t>
      </w:r>
    </w:p>
    <w:p>
      <w:r>
        <w:rPr>
          <w:b/>
          <w:bCs/>
        </w:rPr>
        <w:t xml:space="preserve">Q: 客户拍下后不付款怎么办？</w:t>
      </w:r>
    </w:p>
    <w:p>
      <w:r>
        <w:t xml:space="preserve">A: 等待24小时后系统自动关闭订单，可提前提醒一次，避免频繁催促影响体验</w:t>
      </w:r>
    </w:p>
    <w:p>
      <w:pPr>
        <w:spacing w:before="200"/>
      </w:pPr>
      <w:r>
        <w:rPr>
          <w:b/>
          <w:bCs/>
        </w:rPr>
        <w:t xml:space="preserve">Q: 如何处理售后问题？</w:t>
      </w:r>
    </w:p>
    <w:p>
      <w:r>
        <w:t xml:space="preserve">A: 售前如实描述产品，遇到问题积极沟通解决。二手平台用户对瑕疵接受度较高</w:t>
      </w:r>
    </w:p>
    <w:p>
      <w:pPr>
        <w:spacing w:before="200"/>
      </w:pPr>
      <w:r>
        <w:rPr>
          <w:b/>
          <w:bCs/>
        </w:rPr>
        <w:t xml:space="preserve">Q: 被平台处罚怎么办？</w:t>
      </w:r>
    </w:p>
    <w:p>
      <w:r>
        <w:t xml:space="preserve">A: 检查是否违反平台规则（售假、导流、虚假描述等），及时申诉或整改</w:t>
      </w:r>
    </w:p>
    <w:p>
      <w:pPr>
        <w:pStyle w:val="Heading1"/>
      </w:pPr>
      <w:r>
        <w:t xml:space="preserve">九、执行清单</w:t>
      </w:r>
    </w:p>
    <w:p>
      <w:pPr>
        <w:pStyle w:val="ListParagraph"/>
        <w:numPr>
          <w:ilvl w:val="0"/>
          <w:numId w:val="3"/>
        </w:numPr>
      </w:pPr>
      <w:r>
        <w:t xml:space="preserve">第1天：下载闲鱼APP，用支付宝登录，完善个人资料</w:t>
      </w:r>
    </w:p>
    <w:p>
      <w:pPr>
        <w:pStyle w:val="ListParagraph"/>
        <w:numPr>
          <w:ilvl w:val="0"/>
          <w:numId w:val="3"/>
        </w:numPr>
      </w:pPr>
      <w:r>
        <w:t xml:space="preserve">第2天：确定3-5个要卖的产品品类</w:t>
      </w:r>
    </w:p>
    <w:p>
      <w:pPr>
        <w:pStyle w:val="ListParagraph"/>
        <w:numPr>
          <w:ilvl w:val="0"/>
          <w:numId w:val="3"/>
        </w:numPr>
      </w:pPr>
      <w:r>
        <w:t xml:space="preserve">第3天：去拼多多找货，上架第一批10个产品</w:t>
      </w:r>
    </w:p>
    <w:p>
      <w:pPr>
        <w:pStyle w:val="ListParagraph"/>
        <w:numPr>
          <w:ilvl w:val="0"/>
          <w:numId w:val="3"/>
        </w:numPr>
      </w:pPr>
      <w:r>
        <w:t xml:space="preserve">第4-7天：每天擦亮、刷新，观察数据，优化标题图片</w:t>
      </w:r>
    </w:p>
    <w:p>
      <w:pPr>
        <w:pStyle w:val="ListParagraph"/>
        <w:numPr>
          <w:ilvl w:val="0"/>
          <w:numId w:val="3"/>
        </w:numPr>
      </w:pPr>
      <w:r>
        <w:t xml:space="preserve">第2周：根据数据淘汰不出单的产品，持续上架新品</w:t>
      </w:r>
    </w:p>
    <w:p>
      <w:pPr>
        <w:spacing w:before="400"/>
      </w:pPr>
      <w:r>
        <w:rPr>
          <w:b/>
          <w:bCs/>
          <w:color w:val="667eea"/>
        </w:rPr>
        <w:t xml:space="preserve">记住：闲鱼赚钱的核心是多上新、优化标题、坚持擦亮！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b/>
      <w:bCs/>
      <w:color w:val="667eea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b/>
      <w:bCs/>
      <w:color w:val="333333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b/>
      <w:bCs/>
      <w:color w:val="55555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2026-04-23T03:05:21.065Z</dcterms:created>
  <dcterms:modified xsi:type="dcterms:W3CDTF">2026-04-23T03:05:21.065Z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