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🔥街边爆款·商用烤冷面配方🔥</w:t>
      </w:r>
    </w:p>
    <w:p>
      <w:pPr>
        <w:spacing w:after="200"/>
      </w:pPr>
      <w:r>
        <w:rPr>
          <w:b/>
          <w:bCs/>
          <w:color w:val="E74C3C"/>
        </w:rPr>
        <w:t xml:space="preserve">导语：</w:t>
      </w:r>
      <w:r>
        <w:t xml:space="preserve">烤冷面，街边夜市的顶流担当！铁板上滋滋作响，刷上秘制酱料，撒上洋葱香菜，每一口都是满足。这套商用配方，出餐快、味道稳、回头客多，学会轻松摆摊！</w:t>
      </w:r>
    </w:p>
    <w:p>
      <w:pPr>
        <w:pStyle w:val="Heading1"/>
      </w:pPr>
      <w:r>
        <w:t xml:space="preserve">一、所需设备</w:t>
      </w:r>
    </w:p>
    <w:p>
      <w:pPr>
        <w:pStyle w:val="ListParagraph"/>
        <w:numPr>
          <w:ilvl w:val="0"/>
          <w:numId w:val="2"/>
        </w:numPr>
      </w:pPr>
      <w:r>
        <w:t xml:space="preserve">铁板或平面铁锅（40cm以上最佳）</w:t>
      </w:r>
    </w:p>
    <w:p>
      <w:pPr>
        <w:pStyle w:val="ListParagraph"/>
        <w:numPr>
          <w:ilvl w:val="0"/>
          <w:numId w:val="2"/>
        </w:numPr>
      </w:pPr>
      <w:r>
        <w:t xml:space="preserve">液化气灶或电磁炉（功率2000W以上）</w:t>
      </w:r>
    </w:p>
    <w:p>
      <w:pPr>
        <w:pStyle w:val="ListParagraph"/>
        <w:numPr>
          <w:ilvl w:val="0"/>
          <w:numId w:val="2"/>
        </w:numPr>
      </w:pPr>
      <w:r>
        <w:t xml:space="preserve">铁铲/铁刷</w:t>
      </w:r>
    </w:p>
    <w:p>
      <w:pPr>
        <w:pStyle w:val="ListParagraph"/>
        <w:numPr>
          <w:ilvl w:val="0"/>
          <w:numId w:val="2"/>
        </w:numPr>
      </w:pPr>
      <w:r>
        <w:t xml:space="preserve">酱料刷</w:t>
      </w:r>
    </w:p>
    <w:p>
      <w:pPr>
        <w:pStyle w:val="ListParagraph"/>
        <w:numPr>
          <w:ilvl w:val="0"/>
          <w:numId w:val="2"/>
        </w:numPr>
      </w:pPr>
      <w:r>
        <w:t xml:space="preserve">切刀</w:t>
      </w:r>
    </w:p>
    <w:p>
      <w:pPr>
        <w:pStyle w:val="Heading1"/>
      </w:pPr>
      <w:r>
        <w:t xml:space="preserve">二、核心原料</w:t>
      </w:r>
    </w:p>
    <w:p>
      <w:pPr>
        <w:pStyle w:val="Heading2"/>
      </w:pPr>
      <w:r>
        <w:t xml:space="preserve">冷面皮</w:t>
      </w:r>
    </w:p>
    <w:p>
      <w:pPr>
        <w:pStyle w:val="ListParagraph"/>
        <w:numPr>
          <w:ilvl w:val="0"/>
          <w:numId w:val="2"/>
        </w:numPr>
      </w:pPr>
      <w:r>
        <w:t xml:space="preserve">专用烤冷面面皮：10-12张/包（约3元/包）</w:t>
      </w:r>
    </w:p>
    <w:p>
      <w:pPr>
        <w:pStyle w:val="ListParagraph"/>
        <w:numPr>
          <w:ilvl w:val="0"/>
          <w:numId w:val="2"/>
        </w:numPr>
      </w:pPr>
      <w:r>
        <w:t xml:space="preserve">一张面皮 = 一份成品</w:t>
      </w:r>
    </w:p>
    <w:p>
      <w:pPr>
        <w:pStyle w:val="Heading2"/>
      </w:pPr>
      <w:r>
        <w:t xml:space="preserve">三、秘制酱料（核心配方）</w:t>
      </w:r>
    </w:p>
    <w:p>
      <w:pPr>
        <w:spacing w:after="100"/>
      </w:pPr>
      <w:r>
        <w:rPr>
          <w:b/>
          <w:bCs/>
        </w:rPr>
        <w:t xml:space="preserve">比例：</w:t>
      </w:r>
      <w:r>
        <w:t xml:space="preserve">甜面酱 : 番茄酱 : 蒜蓉辣酱 = 3:1:1</w:t>
      </w:r>
    </w:p>
    <w:p>
      <w:pPr>
        <w:pStyle w:val="ListParagraph"/>
        <w:numPr>
          <w:ilvl w:val="0"/>
          <w:numId w:val="2"/>
        </w:numPr>
      </w:pPr>
      <w:r>
        <w:t xml:space="preserve">甜面酱 150g（提甜增香）</w:t>
      </w:r>
    </w:p>
    <w:p>
      <w:pPr>
        <w:pStyle w:val="ListParagraph"/>
        <w:numPr>
          <w:ilvl w:val="0"/>
          <w:numId w:val="2"/>
        </w:numPr>
      </w:pPr>
      <w:r>
        <w:t xml:space="preserve">番茄酱 50g（中和口感）</w:t>
      </w:r>
    </w:p>
    <w:p>
      <w:pPr>
        <w:pStyle w:val="ListParagraph"/>
        <w:numPr>
          <w:ilvl w:val="0"/>
          <w:numId w:val="2"/>
        </w:numPr>
      </w:pPr>
      <w:r>
        <w:t xml:space="preserve">蒜蓉辣酱 50g（辣味来源）</w:t>
      </w:r>
    </w:p>
    <w:p>
      <w:pPr>
        <w:pStyle w:val="ListParagraph"/>
        <w:numPr>
          <w:ilvl w:val="0"/>
          <w:numId w:val="2"/>
        </w:numPr>
      </w:pPr>
      <w:r>
        <w:t xml:space="preserve">蚝油 20g（提鲜）</w:t>
      </w:r>
    </w:p>
    <w:p>
      <w:pPr>
        <w:pStyle w:val="ListParagraph"/>
        <w:numPr>
          <w:ilvl w:val="0"/>
          <w:numId w:val="2"/>
        </w:numPr>
      </w:pPr>
      <w:r>
        <w:t xml:space="preserve">白砂糖 15g（调节甜度）</w:t>
      </w:r>
    </w:p>
    <w:p>
      <w:pPr>
        <w:pStyle w:val="ListParagraph"/>
        <w:numPr>
          <w:ilvl w:val="0"/>
          <w:numId w:val="2"/>
        </w:numPr>
      </w:pPr>
      <w:r>
        <w:t xml:space="preserve">白醋 5g（开胃解腻）</w:t>
      </w:r>
    </w:p>
    <w:p>
      <w:pPr>
        <w:pStyle w:val="ListParagraph"/>
        <w:numPr>
          <w:ilvl w:val="0"/>
          <w:numId w:val="2"/>
        </w:numPr>
      </w:pPr>
      <w:r>
        <w:t xml:space="preserve">清水 30ml（稀释搅拌）</w:t>
      </w:r>
    </w:p>
    <w:p>
      <w:pPr>
        <w:spacing w:after="100" w:before="120"/>
      </w:pPr>
      <w:r>
        <w:rPr>
          <w:b/>
          <w:bCs/>
          <w:color w:val="E67E22"/>
        </w:rPr>
        <w:t xml:space="preserve">做法：</w:t>
      </w:r>
      <w:r>
        <w:t xml:space="preserve">所有调料混合搅拌均匀即可。批量制作可按比例增加，常温保存3天，冷藏7天。</w:t>
      </w:r>
    </w:p>
    <w:p>
      <w:pPr>
        <w:pStyle w:val="Heading2"/>
      </w:pPr>
      <w:r>
        <w:t xml:space="preserve">四、配料清单</w:t>
      </w:r>
    </w:p>
    <w:p>
      <w:pPr>
        <w:pStyle w:val="ListParagraph"/>
        <w:numPr>
          <w:ilvl w:val="0"/>
          <w:numId w:val="2"/>
        </w:numPr>
      </w:pPr>
      <w:r>
        <w:t xml:space="preserve">洋葱末 适量（提香去腥）</w:t>
      </w:r>
    </w:p>
    <w:p>
      <w:pPr>
        <w:pStyle w:val="ListParagraph"/>
        <w:numPr>
          <w:ilvl w:val="0"/>
          <w:numId w:val="2"/>
        </w:numPr>
      </w:pPr>
      <w:r>
        <w:t xml:space="preserve">香菜末 适量</w:t>
      </w:r>
    </w:p>
    <w:p>
      <w:pPr>
        <w:pStyle w:val="ListParagraph"/>
        <w:numPr>
          <w:ilvl w:val="0"/>
          <w:numId w:val="2"/>
        </w:numPr>
      </w:pPr>
      <w:r>
        <w:t xml:space="preserve">白芝麻 适量（增香点缀）</w:t>
      </w:r>
    </w:p>
    <w:p>
      <w:pPr>
        <w:pStyle w:val="ListParagraph"/>
        <w:numPr>
          <w:ilvl w:val="0"/>
          <w:numId w:val="2"/>
        </w:numPr>
      </w:pPr>
      <w:r>
        <w:t xml:space="preserve">鸡蛋 1个/份（灵魂配料）</w:t>
      </w:r>
    </w:p>
    <w:p>
      <w:pPr>
        <w:pStyle w:val="ListParagraph"/>
        <w:numPr>
          <w:ilvl w:val="0"/>
          <w:numId w:val="2"/>
        </w:numPr>
      </w:pPr>
      <w:r>
        <w:t xml:space="preserve">火腿肠 1根/份（加料款）</w:t>
      </w:r>
    </w:p>
    <w:p>
      <w:pPr>
        <w:pStyle w:val="ListParagraph"/>
        <w:numPr>
          <w:ilvl w:val="0"/>
          <w:numId w:val="2"/>
        </w:numPr>
      </w:pPr>
      <w:r>
        <w:t xml:space="preserve">金针菇 适量（网红款）</w:t>
      </w:r>
    </w:p>
    <w:p>
      <w:pPr>
        <w:pStyle w:val="ListParagraph"/>
        <w:numPr>
          <w:ilvl w:val="0"/>
          <w:numId w:val="2"/>
        </w:numPr>
      </w:pPr>
      <w:r>
        <w:t xml:space="preserve">烤冷面专用酱料（上述配方）</w:t>
      </w:r>
    </w:p>
    <w:p>
      <w:pPr>
        <w:pStyle w:val="Heading1"/>
      </w:pPr>
      <w:r>
        <w:t xml:space="preserve">五、标准制作流程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预热铁板：</w:t>
      </w:r>
      <w:r>
        <w:t xml:space="preserve">铁板刷薄油，中火预热至200°C左右（手掌悬停能感受到热度）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放置面皮：</w:t>
      </w:r>
      <w:r>
        <w:t xml:space="preserve">冷面皮平铺在铁板上，用铲子压平，10秒左右面皮变软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打蛋：</w:t>
      </w:r>
      <w:r>
        <w:t xml:space="preserve">在面皮上均匀倒入打散的鸡蛋液，翻面让鸡蛋定型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翻面烤制：</w:t>
      </w:r>
      <w:r>
        <w:t xml:space="preserve">翻面烤15秒，然后刷上秘制酱料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加配料：</w:t>
      </w:r>
      <w:r>
        <w:t xml:space="preserve">撒上洋葱末、香菜末、火腿肠丝等配料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卷起切块：</w:t>
      </w:r>
      <w:r>
        <w:t xml:space="preserve">用铁铲将冷面卷起，切成3-4cm小块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装盒出餐：</w:t>
      </w:r>
      <w:r>
        <w:t xml:space="preserve">装入纸盒，淋少许酱汁，撒白芝麻，完成！</w:t>
      </w:r>
    </w:p>
    <w:p>
      <w:pPr>
        <w:pStyle w:val="Heading1"/>
      </w:pPr>
      <w:r>
        <w:t xml:space="preserve">六、成本与定价参考</w:t>
      </w:r>
    </w:p>
    <w:p>
      <w:pPr>
        <w:spacing w:after="100"/>
      </w:pPr>
      <w:r>
        <w:rPr>
          <w:b/>
          <w:bCs/>
        </w:rPr>
        <w:t xml:space="preserve">基础款（鸡蛋+酱料）</w:t>
      </w:r>
      <w:r>
        <w:t xml:space="preserve">：成本约2元，售价8-10元</w:t>
      </w:r>
    </w:p>
    <w:p>
      <w:pPr>
        <w:spacing w:after="100"/>
      </w:pPr>
      <w:r>
        <w:rPr>
          <w:b/>
          <w:bCs/>
        </w:rPr>
        <w:t xml:space="preserve">标准款（+火腿肠）</w:t>
      </w:r>
      <w:r>
        <w:t xml:space="preserve">：成本约3.5元，售价12-15元</w:t>
      </w:r>
    </w:p>
    <w:p>
      <w:pPr>
        <w:spacing w:after="100"/>
      </w:pPr>
      <w:r>
        <w:rPr>
          <w:b/>
          <w:bCs/>
        </w:rPr>
        <w:t xml:space="preserve">豪华款（+金针菇+双蛋）</w:t>
      </w:r>
      <w:r>
        <w:t xml:space="preserve">：成本约5元，售价18-22元</w:t>
      </w:r>
    </w:p>
    <w:p>
      <w:pPr>
        <w:spacing w:after="200"/>
      </w:pPr>
      <w:r>
        <w:rPr>
          <w:b/>
          <w:bCs/>
          <w:color w:val="27AE60"/>
        </w:rPr>
        <w:t xml:space="preserve">利润率：</w:t>
      </w:r>
      <w:r>
        <w:t xml:space="preserve">约60-75%</w:t>
      </w:r>
    </w:p>
    <w:p>
      <w:pPr>
        <w:pStyle w:val="Heading1"/>
      </w:pPr>
      <w:r>
        <w:t xml:space="preserve">七、摆摊经营Tips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选址：夜市入口、学校门口、地铁站旁，人流量大的地方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出餐速度：练习到1分钟出3份，高峰期不排队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酱料预制：提前调好大量酱料，节省出餐时间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灵活加料：提供烤肠、里脊肉、蟹棒等加料选项，提升客单价</w:t>
      </w:r>
    </w:p>
    <w:p>
      <w:pPr>
        <w:pStyle w:val="ListParagraph"/>
        <w:numPr>
          <w:ilvl w:val="0"/>
          <w:numId w:val="4"/>
        </w:numPr>
        <w:spacing w:after="200"/>
      </w:pPr>
      <w:r>
        <w:t xml:space="preserve">差异化：可推出麻辣口味、芝士口味等特色款，吸引尝鲜客户</w:t>
      </w:r>
    </w:p>
    <w:p>
      <w:pPr>
        <w:spacing w:before="300"/>
        <w:jc w:val="center"/>
      </w:pPr>
      <w:r>
        <w:rPr>
          <w:b/>
          <w:bCs/>
          <w:color w:val="E74C3C"/>
          <w:sz w:val="28"/>
          <w:szCs w:val="28"/>
        </w:rPr>
        <w:t xml:space="preserve">📌 收藏起来，摆摊赚钱！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E74C3C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2C3E5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E67E22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2026-04-17T01:05:43.753Z</dcterms:created>
  <dcterms:modified xsi:type="dcterms:W3CDTF">2026-04-17T01:05:43.753Z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