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网红小吃配方日报</w:t>
      </w:r>
    </w:p>
    <w:p>
      <w:pPr>
        <w:jc w:val="center"/>
      </w:pPr>
      <w:r>
        <w:rPr>
          <w:sz w:val="28"/>
        </w:rPr>
        <w:t>2026年4月16日</w:t>
      </w:r>
    </w:p>
    <w:p/>
    <w:p>
      <w:pPr>
        <w:pStyle w:val="Heading1"/>
      </w:pPr>
      <w:r>
        <w:t>今日精选配方</w:t>
      </w:r>
    </w:p>
    <w:p>
      <w:pPr>
        <w:pStyle w:val="Heading2"/>
      </w:pPr>
      <w:r>
        <w:t>1. 网红狼牙土豆</w:t>
      </w:r>
    </w:p>
    <w:p>
      <w:pPr>
        <w:pStyle w:val="Heading3"/>
      </w:pPr>
      <w:r>
        <w:t>食材清单</w:t>
      </w:r>
    </w:p>
    <w:p>
      <w:r>
        <w:t>• 土豆：2-3个（约500g）</w:t>
        <w:br/>
        <w:t>• 葱花、香菜：适量</w:t>
        <w:br/>
        <w:t>• 蒜末：1勺</w:t>
        <w:br/>
        <w:t>• 小米辣：2-3个</w:t>
        <w:br/>
        <w:t>• 孜然粉：1勺</w:t>
        <w:br/>
        <w:t>• 辣椒粉：1勺</w:t>
        <w:br/>
        <w:t>• 花椒粉：0.5勺</w:t>
        <w:br/>
        <w:t>• 白芝麻：1勺</w:t>
        <w:br/>
        <w:t>• 生抽：2勺</w:t>
        <w:br/>
        <w:t>• 醋：1勺</w:t>
        <w:br/>
        <w:t>• 白糖：0.5勺</w:t>
        <w:br/>
        <w:t>• 盐：适量</w:t>
        <w:br/>
        <w:t>• 食用油：适量</w:t>
      </w:r>
    </w:p>
    <w:p>
      <w:pPr>
        <w:pStyle w:val="Heading3"/>
      </w:pPr>
      <w:r>
        <w:t>制作步骤</w:t>
      </w:r>
    </w:p>
    <w:p>
      <w:r>
        <w:t>1. 土豆洗净，用波浪刀切成条状（约1cm宽）</w:t>
        <w:br/>
        <w:t>2. 清水浸泡10分钟，去除淀粉</w:t>
        <w:br/>
        <w:t>3. 油温六成热，下土豆条炸至金黄捞出</w:t>
        <w:br/>
        <w:t>4. 热锅留底油，爆香蒜末、小米辣</w:t>
        <w:br/>
        <w:t>5. 加入孜然粉、辣椒粉、花椒粉炒香</w:t>
        <w:br/>
        <w:t>6. 倒入土豆条，加生抽、醋、白糖、盐</w:t>
        <w:br/>
        <w:t>7. 大火翻炒1分钟，撒葱花、香菜、白芝麻</w:t>
        <w:br/>
        <w:t>8. 出锅装盘即可</w:t>
      </w:r>
    </w:p>
    <w:p>
      <w:pPr>
        <w:pStyle w:val="Heading3"/>
      </w:pPr>
      <w:r>
        <w:t>成本与利润</w:t>
      </w:r>
    </w:p>
    <w:p>
      <w:r>
        <w:t>• 单份成本：2-3元（土豆0.5元+调料1元+油费0.5元）</w:t>
        <w:br/>
        <w:t>• 建议售价：8-12元/份</w:t>
        <w:br/>
        <w:t>• 毛利润：5-9元/份</w:t>
        <w:br/>
        <w:t>• 利润率：70-75%</w:t>
        <w:br/>
        <w:t>• 日销量预估：50-100份</w:t>
        <w:br/>
        <w:t>• 日利润预估：250-900元</w:t>
      </w:r>
    </w:p>
    <w:p/>
    <w:p>
      <w:pPr>
        <w:pStyle w:val="Heading2"/>
      </w:pPr>
      <w:r>
        <w:t>2. 秘制烤冷面</w:t>
      </w:r>
    </w:p>
    <w:p>
      <w:pPr>
        <w:pStyle w:val="Heading3"/>
      </w:pPr>
      <w:r>
        <w:t>食材清单</w:t>
      </w:r>
    </w:p>
    <w:p>
      <w:r>
        <w:t>• 冷面皮：1张</w:t>
        <w:br/>
        <w:t>• 鸡蛋：1个</w:t>
        <w:br/>
        <w:t>• 火腿肠：1根</w:t>
        <w:br/>
        <w:t>• 洋葱：适量</w:t>
        <w:br/>
        <w:t>• 香菜：适量</w:t>
        <w:br/>
        <w:t>• 烤冷面酱：适量</w:t>
        <w:br/>
        <w:t>• 孜然粉：适量</w:t>
        <w:br/>
        <w:t>• 白糖：少许</w:t>
        <w:br/>
        <w:t>• 醋：少许</w:t>
        <w:br/>
        <w:t>• 食用油：适量</w:t>
      </w:r>
    </w:p>
    <w:p>
      <w:pPr>
        <w:pStyle w:val="Heading3"/>
      </w:pPr>
      <w:r>
        <w:t>制作步骤</w:t>
      </w:r>
    </w:p>
    <w:p>
      <w:r>
        <w:t>1. 平底锅刷油，放入冷面皮</w:t>
        <w:br/>
        <w:t>2. 在冷面上打一个鸡蛋，摊匀</w:t>
        <w:br/>
        <w:t>3. 待鸡蛋凝固，翻面（鸡蛋面朝下）</w:t>
        <w:br/>
        <w:t>4. 刷烤冷面酱，撒孜然粉</w:t>
        <w:br/>
        <w:t>5. 放入煎好的火腿肠、洋葱丁</w:t>
        <w:br/>
        <w:t>6. 撒香菜，淋少许醋和白糖水</w:t>
        <w:br/>
        <w:t>7. 从一侧卷起，切成小段</w:t>
        <w:br/>
        <w:t>8. 装盘，可再刷一层酱</w:t>
      </w:r>
    </w:p>
    <w:p>
      <w:pPr>
        <w:pStyle w:val="Heading3"/>
      </w:pPr>
      <w:r>
        <w:t>成本与利润</w:t>
      </w:r>
    </w:p>
    <w:p>
      <w:r>
        <w:t>• 单份成本：2-3元（冷面皮1元+蛋0.5元+肠0.5元+调料0.5元）</w:t>
        <w:br/>
        <w:t>• 建议售价：8-12元/份</w:t>
        <w:br/>
        <w:t>• 毛利润：5-9元/份</w:t>
        <w:br/>
        <w:t>• 利润率：70%</w:t>
        <w:br/>
        <w:t>• 日销量预估：80-150份</w:t>
        <w:br/>
        <w:t>• 日利润预估：400-1350元</w:t>
      </w:r>
    </w:p>
    <w:p/>
    <w:p>
      <w:pPr>
        <w:pStyle w:val="Heading2"/>
      </w:pPr>
      <w:r>
        <w:t>3. 火山石烤肠</w:t>
      </w:r>
    </w:p>
    <w:p>
      <w:pPr>
        <w:pStyle w:val="Heading3"/>
      </w:pPr>
      <w:r>
        <w:t>食材清单</w:t>
      </w:r>
    </w:p>
    <w:p>
      <w:r>
        <w:t>• 火山石烤肠：1根（纯肉肠最佳）</w:t>
        <w:br/>
        <w:t>• 食用油：少许</w:t>
        <w:br/>
        <w:t>• 孜然粉：适量</w:t>
        <w:br/>
        <w:t>• 辣椒粉：适量</w:t>
        <w:br/>
        <w:t>• 芝麻：适量</w:t>
        <w:br/>
        <w:t>• 番茄酱：适量</w:t>
        <w:br/>
        <w:t>• 甜辣酱：适量</w:t>
      </w:r>
    </w:p>
    <w:p>
      <w:pPr>
        <w:pStyle w:val="Heading3"/>
      </w:pPr>
      <w:r>
        <w:t>制作步骤</w:t>
      </w:r>
    </w:p>
    <w:p>
      <w:r>
        <w:t>1. 火山石提前加热至200度左右</w:t>
        <w:br/>
        <w:t>2. 烤肠表面划几刀（方便受热均匀）</w:t>
        <w:br/>
        <w:t>3. 放在火山石上滚动烤制</w:t>
        <w:br/>
        <w:t>4. 烤至表面金黄、微微爆裂</w:t>
        <w:br/>
        <w:t>5. 撒孜然粉、辣椒粉、芝麻</w:t>
        <w:br/>
        <w:t>6. 根据顾客喜好刷酱</w:t>
        <w:br/>
        <w:t>7. 用竹签穿好即可</w:t>
      </w:r>
    </w:p>
    <w:p>
      <w:pPr>
        <w:pStyle w:val="Heading3"/>
      </w:pPr>
      <w:r>
        <w:t>成本与利润</w:t>
      </w:r>
    </w:p>
    <w:p>
      <w:r>
        <w:t>• 单份成本：0.8-1元（烤肠0.5-0.8元+调料0.2元）</w:t>
        <w:br/>
        <w:t>• 建议售价：6-8元/根</w:t>
        <w:br/>
        <w:t>• 毛利润：5-7元/根</w:t>
        <w:br/>
        <w:t>• 利润率：80%以上</w:t>
        <w:br/>
        <w:t>• 日销量预估：100-200根</w:t>
        <w:br/>
        <w:t>• 日利润预估：500-1400元</w:t>
      </w:r>
    </w:p>
    <w:p/>
    <w:p>
      <w:pPr>
        <w:pStyle w:val="Heading1"/>
      </w:pPr>
      <w:r>
        <w:t>经营建议</w:t>
      </w:r>
    </w:p>
    <w:p>
      <w:r>
        <w:t>• 选址：学校门口、商业街、夜市、地铁口</w:t>
        <w:br/>
        <w:t>• 时间：下午4点-晚上10点</w:t>
        <w:br/>
        <w:t>• 设备：小三轮车或推车，总投资约1000-2000元</w:t>
        <w:br/>
        <w:t>• 技巧：口味是关键，酱料配方要反复调试</w:t>
        <w:br/>
        <w:t>• 拓展：可以组合售卖，提高客单价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