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闲鱼卖货从0到1实战手册</w:t>
      </w:r>
    </w:p>
    <w:p>
      <w:pPr>
        <w:pStyle w:val="Heading1"/>
      </w:pPr>
      <w:r>
        <w:t xml:space="preserve">前言：为什么选择闲鱼</w:t>
      </w:r>
    </w:p>
    <w:p>
      <w:r>
        <w:t xml:space="preserve">闲鱼是阿里巴巴旗下的二手交易平台，目前月活跃用户超过5亿。作为一个低门槛、高灵活性的副业平台，闲鱼特别适合：</w:t>
      </w:r>
    </w:p>
    <w:p>
      <w:pPr>
        <w:pStyle w:val="ListParagraph"/>
        <w:numPr>
          <w:ilvl w:val="0"/>
          <w:numId w:val="2"/>
        </w:numPr>
      </w:pPr>
      <w:r>
        <w:t xml:space="preserve">资金有限的创业者（无需囤货）</w:t>
      </w:r>
    </w:p>
    <w:p>
      <w:pPr>
        <w:pStyle w:val="ListParagraph"/>
        <w:numPr>
          <w:ilvl w:val="0"/>
          <w:numId w:val="2"/>
        </w:numPr>
      </w:pPr>
      <w:r>
        <w:t xml:space="preserve">想尝试电商但经验不足的新手</w:t>
      </w:r>
    </w:p>
    <w:p>
      <w:pPr>
        <w:pStyle w:val="ListParagraph"/>
        <w:numPr>
          <w:ilvl w:val="0"/>
          <w:numId w:val="2"/>
        </w:numPr>
      </w:pPr>
      <w:r>
        <w:t xml:space="preserve">希望灵活安排时间的兼职人群</w:t>
      </w:r>
    </w:p>
    <w:p>
      <w:pPr>
        <w:pStyle w:val="ListParagraph"/>
        <w:numPr>
          <w:ilvl w:val="0"/>
          <w:numId w:val="2"/>
        </w:numPr>
      </w:pPr>
      <w:r>
        <w:t xml:space="preserve">想验证产品市场适配度的测试者</w:t>
      </w:r>
    </w:p>
    <w:p>
      <w:pPr>
        <w:pStyle w:val="Heading1"/>
      </w:pPr>
      <w:r>
        <w:t xml:space="preserve">第一章：账号基础设置</w:t>
      </w:r>
    </w:p>
    <w:p>
      <w:pPr>
        <w:pStyle w:val="Heading2"/>
      </w:pPr>
      <w:r>
        <w:t xml:space="preserve">1.1 账号定位</w:t>
      </w:r>
    </w:p>
    <w:p>
      <w:r>
        <w:t xml:space="preserve">新手常犯的错误是"什么都卖"。正确的做法是：</w:t>
      </w:r>
    </w:p>
    <w:p>
      <w:pPr>
        <w:pStyle w:val="ListParagraph"/>
        <w:numPr>
          <w:ilvl w:val="0"/>
          <w:numId w:val="2"/>
        </w:numPr>
      </w:pPr>
      <w:r>
        <w:t xml:space="preserve">选择一个垂直领域（如：数码产品、家居用品、潮流服饰）</w:t>
      </w:r>
    </w:p>
    <w:p>
      <w:pPr>
        <w:pStyle w:val="ListParagraph"/>
        <w:numPr>
          <w:ilvl w:val="0"/>
          <w:numId w:val="2"/>
        </w:numPr>
      </w:pPr>
      <w:r>
        <w:t xml:space="preserve">头像、昵称、简介保持统一风格</w:t>
      </w:r>
    </w:p>
    <w:p>
      <w:pPr>
        <w:pStyle w:val="ListParagraph"/>
        <w:numPr>
          <w:ilvl w:val="0"/>
          <w:numId w:val="2"/>
        </w:numPr>
      </w:pPr>
      <w:r>
        <w:t xml:space="preserve">芝麻信用分越高越好，低于550分建议先养号</w:t>
      </w:r>
    </w:p>
    <w:p>
      <w:pPr>
        <w:pStyle w:val="Heading2"/>
      </w:pPr>
      <w:r>
        <w:t xml:space="preserve">1.2 养号技巧</w:t>
      </w:r>
    </w:p>
    <w:p>
      <w:r>
        <w:t xml:space="preserve">新账号前7天非常重要：</w:t>
      </w:r>
    </w:p>
    <w:p>
      <w:pPr>
        <w:pStyle w:val="ListParagraph"/>
        <w:numPr>
          <w:ilvl w:val="0"/>
          <w:numId w:val="3"/>
        </w:numPr>
      </w:pPr>
      <w:r>
        <w:t xml:space="preserve">每天签到，提升账号活跃度</w:t>
      </w:r>
    </w:p>
    <w:p>
      <w:pPr>
        <w:pStyle w:val="ListParagraph"/>
        <w:numPr>
          <w:ilvl w:val="0"/>
          <w:numId w:val="3"/>
        </w:numPr>
      </w:pPr>
      <w:r>
        <w:t xml:space="preserve">浏览同领域商品，点赞、评论、收藏</w:t>
      </w:r>
    </w:p>
    <w:p>
      <w:pPr>
        <w:pStyle w:val="ListParagraph"/>
        <w:numPr>
          <w:ilvl w:val="0"/>
          <w:numId w:val="3"/>
        </w:numPr>
      </w:pPr>
      <w:r>
        <w:t xml:space="preserve">发布1-2个真实闲置物品（哪怕是旧衣服）</w:t>
      </w:r>
    </w:p>
    <w:p>
      <w:pPr>
        <w:pStyle w:val="ListParagraph"/>
        <w:numPr>
          <w:ilvl w:val="0"/>
          <w:numId w:val="3"/>
        </w:numPr>
      </w:pPr>
      <w:r>
        <w:t xml:space="preserve">完善个人资料，上传真实头像</w:t>
      </w:r>
    </w:p>
    <w:p>
      <w:pPr>
        <w:pStyle w:val="Heading1"/>
      </w:pPr>
      <w:r>
        <w:t xml:space="preserve">第二章：选品与货源</w:t>
      </w:r>
    </w:p>
    <w:p>
      <w:pPr>
        <w:pStyle w:val="Heading2"/>
      </w:pPr>
      <w:r>
        <w:t xml:space="preserve">2.1 选品原则</w:t>
      </w:r>
    </w:p>
    <w:p>
      <w:r>
        <w:t xml:space="preserve">闲鱼选品的核心逻辑是：信息差 + 需求匹配</w:t>
      </w:r>
    </w:p>
    <w:p>
      <w:pPr>
        <w:pStyle w:val="ListParagraph"/>
        <w:numPr>
          <w:ilvl w:val="0"/>
          <w:numId w:val="2"/>
        </w:numPr>
      </w:pPr>
      <w:r>
        <w:t xml:space="preserve">容易产生信息差的品类（品牌尾货、工厂直销）</w:t>
      </w:r>
    </w:p>
    <w:p>
      <w:pPr>
        <w:pStyle w:val="ListParagraph"/>
        <w:numPr>
          <w:ilvl w:val="0"/>
          <w:numId w:val="2"/>
        </w:numPr>
      </w:pPr>
      <w:r>
        <w:t xml:space="preserve">需求稳定的日常用品（收纳、清洁、小家电）</w:t>
      </w:r>
    </w:p>
    <w:p>
      <w:pPr>
        <w:pStyle w:val="ListParagraph"/>
        <w:numPr>
          <w:ilvl w:val="0"/>
          <w:numId w:val="2"/>
        </w:numPr>
      </w:pPr>
      <w:r>
        <w:t xml:space="preserve">有明确价格锚点的商品（用户知道"原价"，能看到"便宜"）</w:t>
      </w:r>
    </w:p>
    <w:p>
      <w:pPr>
        <w:pStyle w:val="ListParagraph"/>
        <w:numPr>
          <w:ilvl w:val="0"/>
          <w:numId w:val="2"/>
        </w:numPr>
      </w:pPr>
      <w:r>
        <w:t xml:space="preserve">售后简单的商品（减少纠纷，提升口碑）</w:t>
      </w:r>
    </w:p>
    <w:p>
      <w:pPr>
        <w:pStyle w:val="Heading2"/>
      </w:pPr>
      <w:r>
        <w:t xml:space="preserve">2.2 优质货源渠道</w:t>
      </w:r>
    </w:p>
    <w:p>
      <w:pPr>
        <w:pStyle w:val="ListParagraph"/>
        <w:numPr>
          <w:ilvl w:val="0"/>
          <w:numId w:val="2"/>
        </w:numPr>
      </w:pPr>
      <w:r>
        <w:t xml:space="preserve">1688/阿里巴巴：适合家居、日用、服饰</w:t>
      </w:r>
    </w:p>
    <w:p>
      <w:pPr>
        <w:pStyle w:val="ListParagraph"/>
        <w:numPr>
          <w:ilvl w:val="0"/>
          <w:numId w:val="2"/>
        </w:numPr>
      </w:pPr>
      <w:r>
        <w:t xml:space="preserve">拼多多：适合价格敏感的日用品、配件</w:t>
      </w:r>
    </w:p>
    <w:p>
      <w:pPr>
        <w:pStyle w:val="ListParagraph"/>
        <w:numPr>
          <w:ilvl w:val="0"/>
          <w:numId w:val="2"/>
        </w:numPr>
      </w:pPr>
      <w:r>
        <w:t xml:space="preserve">当地工厂/批发市场：适合大件或需要看样的商品</w:t>
      </w:r>
    </w:p>
    <w:p>
      <w:pPr>
        <w:pStyle w:val="ListParagraph"/>
        <w:numPr>
          <w:ilvl w:val="0"/>
          <w:numId w:val="2"/>
        </w:numPr>
      </w:pPr>
      <w:r>
        <w:t xml:space="preserve">品牌库存清仓渠道：适合品牌折扣商品</w:t>
      </w:r>
    </w:p>
    <w:p>
      <w:pPr>
        <w:pStyle w:val="Heading3"/>
      </w:pPr>
      <w:r>
        <w:t xml:space="preserve">利润计算公式</w:t>
      </w:r>
    </w:p>
    <w:p>
      <w:r>
        <w:rPr>
          <w:b/>
          <w:bCs/>
        </w:rPr>
        <w:t xml:space="preserve">净利润 = 闲鱼售价 - 拿货价 - 平台手续费(5%) - 运费</w:t>
      </w:r>
    </w:p>
    <w:p>
      <w:r>
        <w:t xml:space="preserve">建议定价：确保净利润不低于售价的15%</w:t>
      </w:r>
    </w:p>
    <w:p>
      <w:pPr>
        <w:pStyle w:val="Heading1"/>
      </w:pPr>
      <w:r>
        <w:t xml:space="preserve">第三章：发布与优化</w:t>
      </w:r>
    </w:p>
    <w:p>
      <w:pPr>
        <w:pStyle w:val="Heading2"/>
      </w:pPr>
      <w:r>
        <w:t xml:space="preserve">3.1 标题撰写</w:t>
      </w:r>
    </w:p>
    <w:p>
      <w:r>
        <w:t xml:space="preserve">好的标题 = 搜索关键词 + 产品卖点 + 促销信息</w:t>
      </w:r>
    </w:p>
    <w:p>
      <w:r>
        <w:rPr>
          <w:b/>
          <w:bCs/>
        </w:rPr>
        <w:t xml:space="preserve">公式：品牌/品类 + 核心词 + 特点/规格 + 促销语</w:t>
      </w:r>
    </w:p>
    <w:p>
      <w:r>
        <w:t xml:space="preserve">示例：</w:t>
      </w:r>
    </w:p>
    <w:p>
      <w:pPr>
        <w:pStyle w:val="ListParagraph"/>
        <w:numPr>
          <w:ilvl w:val="0"/>
          <w:numId w:val="2"/>
        </w:numPr>
      </w:pPr>
      <w:r>
        <w:t xml:space="preserve">【品牌同款】小米充电宝10000mAh 迷你便携 仅拆封99新 包邮</w:t>
      </w:r>
    </w:p>
    <w:p>
      <w:pPr>
        <w:pStyle w:val="ListParagraph"/>
        <w:numPr>
          <w:ilvl w:val="0"/>
          <w:numId w:val="2"/>
        </w:numPr>
      </w:pPr>
      <w:r>
        <w:t xml:space="preserve">闲置转让！美的空气炸锅4.5L 全套配件 去年双十一购入 带发票</w:t>
      </w:r>
    </w:p>
    <w:p>
      <w:pPr>
        <w:pStyle w:val="Heading2"/>
      </w:pPr>
      <w:r>
        <w:t xml:space="preserve">3.2 图片技巧</w:t>
      </w:r>
    </w:p>
    <w:p>
      <w:pPr>
        <w:pStyle w:val="ListParagraph"/>
        <w:numPr>
          <w:ilvl w:val="0"/>
          <w:numId w:val="2"/>
        </w:numPr>
      </w:pPr>
      <w:r>
        <w:t xml:space="preserve">首图必须高清、整洁、主体突出</w:t>
      </w:r>
    </w:p>
    <w:p>
      <w:pPr>
        <w:pStyle w:val="ListParagraph"/>
        <w:numPr>
          <w:ilvl w:val="0"/>
          <w:numId w:val="2"/>
        </w:numPr>
      </w:pPr>
      <w:r>
        <w:t xml:space="preserve">展示商品不同角度，至少5张图</w:t>
      </w:r>
    </w:p>
    <w:p>
      <w:pPr>
        <w:pStyle w:val="ListParagraph"/>
        <w:numPr>
          <w:ilvl w:val="0"/>
          <w:numId w:val="2"/>
        </w:numPr>
      </w:pPr>
      <w:r>
        <w:t xml:space="preserve">真人出镜或手持拍摄增加信任感</w:t>
      </w:r>
    </w:p>
    <w:p>
      <w:pPr>
        <w:pStyle w:val="ListParagraph"/>
        <w:numPr>
          <w:ilvl w:val="0"/>
          <w:numId w:val="2"/>
        </w:numPr>
      </w:pPr>
      <w:r>
        <w:t xml:space="preserve">可添加"官方图"作为参考，但必须标注"实拍图"</w:t>
      </w:r>
    </w:p>
    <w:p>
      <w:pPr>
        <w:pStyle w:val="Heading2"/>
      </w:pPr>
      <w:r>
        <w:t xml:space="preserve">3.3 定价策略</w:t>
      </w:r>
    </w:p>
    <w:p>
      <w:pPr>
        <w:pStyle w:val="ListParagraph"/>
        <w:numPr>
          <w:ilvl w:val="0"/>
          <w:numId w:val="2"/>
        </w:numPr>
      </w:pPr>
      <w:r>
        <w:t xml:space="preserve">参考同行价格，不要做最低价（会拉低利润）</w:t>
      </w:r>
    </w:p>
    <w:p>
      <w:pPr>
        <w:pStyle w:val="ListParagraph"/>
        <w:numPr>
          <w:ilvl w:val="0"/>
          <w:numId w:val="2"/>
        </w:numPr>
      </w:pPr>
      <w:r>
        <w:t xml:space="preserve">设置"可小刀"暗示，留出议价空间</w:t>
      </w:r>
    </w:p>
    <w:p>
      <w:pPr>
        <w:pStyle w:val="ListParagraph"/>
        <w:numPr>
          <w:ilvl w:val="0"/>
          <w:numId w:val="2"/>
        </w:numPr>
      </w:pPr>
      <w:r>
        <w:t xml:space="preserve">善用"低价引流"：设置一个吸引眼球的SKU</w:t>
      </w:r>
    </w:p>
    <w:p>
      <w:pPr>
        <w:pStyle w:val="ListParagraph"/>
        <w:numPr>
          <w:ilvl w:val="0"/>
          <w:numId w:val="2"/>
        </w:numPr>
      </w:pPr>
      <w:r>
        <w:t xml:space="preserve">包邮标签很重要，平台会给予更多曝光</w:t>
      </w:r>
    </w:p>
    <w:p>
      <w:pPr>
        <w:pStyle w:val="Heading1"/>
      </w:pPr>
      <w:r>
        <w:t xml:space="preserve">第四章：提升转化率</w:t>
      </w:r>
    </w:p>
    <w:p>
      <w:pPr>
        <w:pStyle w:val="Heading2"/>
      </w:pPr>
      <w:r>
        <w:t xml:space="preserve">4.1 优化服务</w:t>
      </w:r>
    </w:p>
    <w:p>
      <w:pPr>
        <w:pStyle w:val="ListParagraph"/>
        <w:numPr>
          <w:ilvl w:val="0"/>
          <w:numId w:val="2"/>
        </w:numPr>
      </w:pPr>
      <w:r>
        <w:t xml:space="preserve">24小时内回复买家消息（使用快捷回复模板）</w:t>
      </w:r>
    </w:p>
    <w:p>
      <w:pPr>
        <w:pStyle w:val="ListParagraph"/>
        <w:numPr>
          <w:ilvl w:val="0"/>
          <w:numId w:val="2"/>
        </w:numPr>
      </w:pPr>
      <w:r>
        <w:t xml:space="preserve">主动介绍商品卖点，减少买家询问成本</w:t>
      </w:r>
    </w:p>
    <w:p>
      <w:pPr>
        <w:pStyle w:val="ListParagraph"/>
        <w:numPr>
          <w:ilvl w:val="0"/>
          <w:numId w:val="2"/>
        </w:numPr>
      </w:pPr>
      <w:r>
        <w:t xml:space="preserve">展示发货速度快、包装仔细等服务优势</w:t>
      </w:r>
    </w:p>
    <w:p>
      <w:pPr>
        <w:pStyle w:val="ListParagraph"/>
        <w:numPr>
          <w:ilvl w:val="0"/>
          <w:numId w:val="2"/>
        </w:numPr>
      </w:pPr>
      <w:r>
        <w:t xml:space="preserve">好评返现2-5元，鼓励买家好评</w:t>
      </w:r>
    </w:p>
    <w:p>
      <w:pPr>
        <w:pStyle w:val="Heading2"/>
      </w:pPr>
      <w:r>
        <w:t xml:space="preserve">4.2 闲鱼Pro账号</w:t>
      </w:r>
    </w:p>
    <w:p>
      <w:r>
        <w:t xml:space="preserve">开通闲鱼Pro账号（月费15元）后可享受：</w:t>
      </w:r>
    </w:p>
    <w:p>
      <w:pPr>
        <w:pStyle w:val="ListParagraph"/>
        <w:numPr>
          <w:ilvl w:val="0"/>
          <w:numId w:val="2"/>
        </w:numPr>
      </w:pPr>
      <w:r>
        <w:t xml:space="preserve">更多曝光位</w:t>
      </w:r>
    </w:p>
    <w:p>
      <w:pPr>
        <w:pStyle w:val="ListParagraph"/>
        <w:numPr>
          <w:ilvl w:val="0"/>
          <w:numId w:val="2"/>
        </w:numPr>
      </w:pPr>
      <w:r>
        <w:t xml:space="preserve">数据分析工具</w:t>
      </w:r>
    </w:p>
    <w:p>
      <w:pPr>
        <w:pStyle w:val="ListParagraph"/>
        <w:numPr>
          <w:ilvl w:val="0"/>
          <w:numId w:val="2"/>
        </w:numPr>
      </w:pPr>
      <w:r>
        <w:t xml:space="preserve">可上传500个商品（普通账号100个）</w:t>
      </w:r>
    </w:p>
    <w:p>
      <w:r>
        <w:rPr>
          <w:b/>
          <w:bCs/>
        </w:rPr>
        <w:t xml:space="preserve">建议：日出单超过10单后再考虑开通</w:t>
      </w:r>
    </w:p>
    <w:p>
      <w:pPr>
        <w:pStyle w:val="Heading1"/>
      </w:pPr>
      <w:r>
        <w:t xml:space="preserve">第五章：常见问题与避坑</w:t>
      </w:r>
    </w:p>
    <w:p>
      <w:pPr>
        <w:pStyle w:val="Heading2"/>
      </w:pPr>
      <w:r>
        <w:t xml:space="preserve">5.1 常见问题</w:t>
      </w:r>
    </w:p>
    <w:p>
      <w:pPr>
        <w:pStyle w:val="ListParagraph"/>
        <w:numPr>
          <w:ilvl w:val="0"/>
          <w:numId w:val="4"/>
        </w:numPr>
      </w:pPr>
      <w:r>
        <w:t xml:space="preserve">发货问题：闲鱼要求48小时内发货，提前和买家沟通</w:t>
      </w:r>
    </w:p>
    <w:p>
      <w:pPr>
        <w:pStyle w:val="ListParagraph"/>
        <w:numPr>
          <w:ilvl w:val="0"/>
          <w:numId w:val="4"/>
        </w:numPr>
      </w:pPr>
      <w:r>
        <w:t xml:space="preserve">退货纠纷：保留发货视频/照片作为凭证</w:t>
      </w:r>
    </w:p>
    <w:p>
      <w:pPr>
        <w:pStyle w:val="ListParagraph"/>
        <w:numPr>
          <w:ilvl w:val="0"/>
          <w:numId w:val="4"/>
        </w:numPr>
      </w:pPr>
      <w:r>
        <w:t xml:space="preserve">恶意买家：遇到问题及时截图保存证据，联系客服</w:t>
      </w:r>
    </w:p>
    <w:p>
      <w:pPr>
        <w:pStyle w:val="ListParagraph"/>
        <w:numPr>
          <w:ilvl w:val="0"/>
          <w:numId w:val="4"/>
        </w:numPr>
      </w:pPr>
      <w:r>
        <w:t xml:space="preserve">账号限流：检查是否违规发布（仿牌、违禁品）</w:t>
      </w:r>
    </w:p>
    <w:p>
      <w:pPr>
        <w:pStyle w:val="Heading2"/>
      </w:pPr>
      <w:r>
        <w:t xml:space="preserve">5.2 避坑指南</w:t>
      </w:r>
    </w:p>
    <w:p>
      <w:pPr>
        <w:pStyle w:val="ListParagraph"/>
        <w:numPr>
          <w:ilvl w:val="0"/>
          <w:numId w:val="2"/>
        </w:numPr>
      </w:pPr>
      <w:r>
        <w:t xml:space="preserve">不要刷单：平台能检测到，会降权封号</w:t>
      </w:r>
    </w:p>
    <w:p>
      <w:pPr>
        <w:pStyle w:val="ListParagraph"/>
        <w:numPr>
          <w:ilvl w:val="0"/>
          <w:numId w:val="2"/>
        </w:numPr>
      </w:pPr>
      <w:r>
        <w:t xml:space="preserve">不要卖仿牌：侵犯知识产权，风险极高</w:t>
      </w:r>
    </w:p>
    <w:p>
      <w:pPr>
        <w:pStyle w:val="ListParagraph"/>
        <w:numPr>
          <w:ilvl w:val="0"/>
          <w:numId w:val="2"/>
        </w:numPr>
      </w:pPr>
      <w:r>
        <w:t xml:space="preserve">不要私下转账：走平台担保交易，保护双方</w:t>
      </w:r>
    </w:p>
    <w:p>
      <w:pPr>
        <w:pStyle w:val="ListParagraph"/>
        <w:numPr>
          <w:ilvl w:val="0"/>
          <w:numId w:val="2"/>
        </w:numPr>
      </w:pPr>
      <w:r>
        <w:t xml:space="preserve">不要盲目扩张：先验证单个品类，再复制放大</w:t>
      </w:r>
    </w:p>
    <w:p>
      <w:pPr>
        <w:pStyle w:val="Heading1"/>
      </w:pPr>
      <w:r>
        <w:t xml:space="preserve">结语：从小单起步，持续优化</w:t>
      </w:r>
    </w:p>
    <w:p>
      <w:r>
        <w:t xml:space="preserve">闲鱼卖货不是"一夜暴富"的项目，但坚持下去，月入3000-10000是完全可行的。</w:t>
      </w:r>
    </w:p>
    <w:p>
      <w:r>
        <w:t xml:space="preserve">关键动作：</w:t>
      </w:r>
    </w:p>
    <w:p>
      <w:pPr>
        <w:pStyle w:val="ListParagraph"/>
        <w:numPr>
          <w:ilvl w:val="0"/>
          <w:numId w:val="3"/>
        </w:numPr>
      </w:pPr>
      <w:r>
        <w:t xml:space="preserve">第一周：养号+发布10个商品</w:t>
      </w:r>
    </w:p>
    <w:p>
      <w:pPr>
        <w:pStyle w:val="ListParagraph"/>
        <w:numPr>
          <w:ilvl w:val="0"/>
          <w:numId w:val="3"/>
        </w:numPr>
      </w:pPr>
      <w:r>
        <w:t xml:space="preserve">第一个月：出单并优化Listing</w:t>
      </w:r>
    </w:p>
    <w:p>
      <w:pPr>
        <w:pStyle w:val="ListParagraph"/>
        <w:numPr>
          <w:ilvl w:val="0"/>
          <w:numId w:val="3"/>
        </w:numPr>
      </w:pPr>
      <w:r>
        <w:t xml:space="preserve">第三个月：稳定日出10单以上</w:t>
      </w:r>
    </w:p>
    <w:p>
      <w:r>
        <w:t xml:space="preserve">记住：先完成，再完美。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12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2026-04-17T03:09:20.205Z</dcterms:created>
  <dcterms:modified xsi:type="dcterms:W3CDTF">2026-04-17T03:09:20.205Z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