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小红书选品逻辑详解</w:t>
      </w:r>
    </w:p>
    <w:p>
      <w:r>
        <w:t>一、小红书无货源进阶核心技能</w:t>
      </w:r>
    </w:p>
    <w:p>
      <w:r>
        <w:t>完成入门阶段后，需要掌握更专业的技能来提升效率和效果。本篇将详细介绍核心实操技巧。</w:t>
      </w:r>
    </w:p>
    <w:p>
      <w:r>
        <w:t>二、技巧一：精准定位与用户画像</w:t>
      </w:r>
    </w:p>
    <w:p>
      <w:pPr>
        <w:pStyle w:val="ListNumber"/>
      </w:pPr>
      <w:r>
        <w:t>1. 用户画像构建</w:t>
      </w:r>
    </w:p>
    <w:p>
      <w:r>
        <w:t xml:space="preserve">   - 基础属性：年龄、性别、地域</w:t>
      </w:r>
    </w:p>
    <w:p>
      <w:r>
        <w:t xml:space="preserve">   - 行为特征：浏览习惯、消费能力</w:t>
      </w:r>
    </w:p>
    <w:p>
      <w:r>
        <w:t xml:space="preserve">   - 需求痛点：核心问题是什么</w:t>
      </w:r>
    </w:p>
    <w:p>
      <w:r>
        <w:t xml:space="preserve">   - 决策因素：价格敏感还是品质优先</w:t>
      </w:r>
    </w:p>
    <w:p>
      <w:pPr>
        <w:pStyle w:val="ListNumber"/>
      </w:pPr>
      <w:r>
        <w:t>2. 定位优化方法</w:t>
      </w:r>
    </w:p>
    <w:p>
      <w:r>
        <w:t xml:space="preserve">   - 分析竞品用户评价</w:t>
      </w:r>
    </w:p>
    <w:p>
      <w:r>
        <w:t xml:space="preserve">   - 收集客户反馈</w:t>
      </w:r>
    </w:p>
    <w:p>
      <w:r>
        <w:t xml:space="preserve">   - 跟踪数据分析</w:t>
      </w:r>
    </w:p>
    <w:p>
      <w:r>
        <w:t>三、技巧二：内容优化策略</w:t>
      </w:r>
    </w:p>
    <w:p>
      <w:pPr>
        <w:pStyle w:val="ListNumber"/>
      </w:pPr>
      <w:r>
        <w:t>1. 标题优化</w:t>
      </w:r>
    </w:p>
    <w:p>
      <w:r>
        <w:t xml:space="preserve">   - 包含关键词</w:t>
      </w:r>
    </w:p>
    <w:p>
      <w:r>
        <w:t xml:space="preserve">   - 引发好奇心</w:t>
      </w:r>
    </w:p>
    <w:p>
      <w:r>
        <w:t xml:space="preserve">   - 承诺具体收益</w:t>
      </w:r>
    </w:p>
    <w:p>
      <w:r>
        <w:t xml:space="preserve">   - 控制在15-25字</w:t>
      </w:r>
    </w:p>
    <w:p>
      <w:pPr>
        <w:pStyle w:val="ListNumber"/>
      </w:pPr>
      <w:r>
        <w:t>2. 封面设计</w:t>
      </w:r>
    </w:p>
    <w:p>
      <w:r>
        <w:t xml:space="preserve">   - 突出核心卖点</w:t>
      </w:r>
    </w:p>
    <w:p>
      <w:r>
        <w:t xml:space="preserve">   - 色彩对比鲜明</w:t>
      </w:r>
    </w:p>
    <w:p>
      <w:r>
        <w:t xml:space="preserve">   - 文字清晰易读</w:t>
      </w:r>
    </w:p>
    <w:p>
      <w:pPr>
        <w:pStyle w:val="ListNumber"/>
      </w:pPr>
      <w:r>
        <w:t>3. 正文结构</w:t>
      </w:r>
    </w:p>
    <w:p>
      <w:r>
        <w:t xml:space="preserve">   - 开头吸引注意</w:t>
      </w:r>
    </w:p>
    <w:p>
      <w:r>
        <w:t xml:space="preserve">   - 中间提供价值</w:t>
      </w:r>
    </w:p>
    <w:p>
      <w:r>
        <w:t xml:space="preserve">   - 结尾引导行动</w:t>
      </w:r>
    </w:p>
    <w:p>
      <w:r>
        <w:t>四、技巧三：数据分析与优化</w:t>
      </w:r>
    </w:p>
    <w:p>
      <w:pPr>
        <w:pStyle w:val="ListNumber"/>
      </w:pPr>
      <w:r>
        <w:t>1. 核心数据指标</w:t>
      </w:r>
    </w:p>
    <w:p>
      <w:r>
        <w:t xml:space="preserve">   - 曝光量：内容被看到的次数</w:t>
      </w:r>
    </w:p>
    <w:p>
      <w:r>
        <w:t xml:space="preserve">   - 点击率：看到后点击的比例</w:t>
      </w:r>
    </w:p>
    <w:p>
      <w:r>
        <w:t xml:space="preserve">   - 转化率：点击后成交的比例</w:t>
      </w:r>
    </w:p>
    <w:p>
      <w:r>
        <w:t xml:space="preserve">   - 复购率：回头客的比例</w:t>
      </w:r>
    </w:p>
    <w:p>
      <w:pPr>
        <w:pStyle w:val="ListNumber"/>
      </w:pPr>
      <w:r>
        <w:t>2. 数据分析方法</w:t>
      </w:r>
    </w:p>
    <w:p>
      <w:r>
        <w:t xml:space="preserve">   - 对比分析：与历史数据对比</w:t>
      </w:r>
    </w:p>
    <w:p>
      <w:r>
        <w:t xml:space="preserve">   - 因素分析：找出影响数据的关键因素</w:t>
      </w:r>
    </w:p>
    <w:p>
      <w:r>
        <w:t xml:space="preserve">   - A/B测试：不同方案效果对比</w:t>
      </w:r>
    </w:p>
    <w:p>
      <w:r>
        <w:t>五、技巧四：效率提升方法</w:t>
      </w:r>
    </w:p>
    <w:p>
      <w:pPr>
        <w:pStyle w:val="ListNumber"/>
      </w:pPr>
      <w:r>
        <w:t>1. 流程标准化</w:t>
      </w:r>
    </w:p>
    <w:p>
      <w:r>
        <w:t xml:space="preserve">   - 制定标准操作流程</w:t>
      </w:r>
    </w:p>
    <w:p>
      <w:r>
        <w:t xml:space="preserve">   - 建立模板和清单</w:t>
      </w:r>
    </w:p>
    <w:p>
      <w:r>
        <w:t xml:space="preserve">   - 减少重复劳动</w:t>
      </w:r>
    </w:p>
    <w:p>
      <w:pPr>
        <w:pStyle w:val="ListNumber"/>
      </w:pPr>
      <w:r>
        <w:t>2. 工具自动化</w:t>
      </w:r>
    </w:p>
    <w:p>
      <w:r>
        <w:t xml:space="preserve">   - 使用批量处理工具</w:t>
      </w:r>
    </w:p>
    <w:p>
      <w:r>
        <w:t xml:space="preserve">   - 设置自动回复</w:t>
      </w:r>
    </w:p>
    <w:p>
      <w:r>
        <w:t xml:space="preserve">   - 规划内容日历</w:t>
      </w:r>
    </w:p>
    <w:p>
      <w:r>
        <w:t>六、技巧五：客户运营技巧</w:t>
      </w:r>
    </w:p>
    <w:p>
      <w:pPr>
        <w:pStyle w:val="ListNumber"/>
      </w:pPr>
      <w:r>
        <w:t>1. 售前沟通</w:t>
      </w:r>
    </w:p>
    <w:p>
      <w:r>
        <w:t xml:space="preserve">   - 快速响应咨询</w:t>
      </w:r>
    </w:p>
    <w:p>
      <w:r>
        <w:t xml:space="preserve">   - 专业解答问题</w:t>
      </w:r>
    </w:p>
    <w:p>
      <w:r>
        <w:t xml:space="preserve">   - 建立初步信任</w:t>
      </w:r>
    </w:p>
    <w:p>
      <w:pPr>
        <w:pStyle w:val="ListNumber"/>
      </w:pPr>
      <w:r>
        <w:t>2. 售中服务</w:t>
      </w:r>
    </w:p>
    <w:p>
      <w:r>
        <w:t xml:space="preserve">   - 及时更新进度</w:t>
      </w:r>
    </w:p>
    <w:p>
      <w:r>
        <w:t xml:space="preserve">   - 处理突发问题</w:t>
      </w:r>
    </w:p>
    <w:p>
      <w:r>
        <w:t xml:space="preserve">   - 超出预期体验</w:t>
      </w:r>
    </w:p>
    <w:p>
      <w:pPr>
        <w:pStyle w:val="ListNumber"/>
      </w:pPr>
      <w:r>
        <w:t>3. 售后维护</w:t>
      </w:r>
    </w:p>
    <w:p>
      <w:r>
        <w:t xml:space="preserve">   - 主动跟进反馈</w:t>
      </w:r>
    </w:p>
    <w:p>
      <w:r>
        <w:t xml:space="preserve">   - 处理投诉问题</w:t>
      </w:r>
    </w:p>
    <w:p>
      <w:r>
        <w:t xml:space="preserve">   - 引导复购和转介绍</w:t>
      </w:r>
    </w:p>
    <w:p>
      <w:r>
        <w:t>七、实战案例分析</w:t>
      </w:r>
    </w:p>
    <w:p>
      <w:r>
        <w:t>以某卖家为例，通过以下优化实现业绩提升：</w:t>
      </w:r>
    </w:p>
    <w:p>
      <w:pPr>
        <w:pStyle w:val="ListBullet"/>
      </w:pPr>
      <w:r>
        <w:t>• 优化标题：点击率提升40%</w:t>
      </w:r>
    </w:p>
    <w:p>
      <w:pPr>
        <w:pStyle w:val="ListBullet"/>
      </w:pPr>
      <w:r>
        <w:t>• 改进封面：转化率提升25%</w:t>
      </w:r>
    </w:p>
    <w:p>
      <w:pPr>
        <w:pStyle w:val="ListBullet"/>
      </w:pPr>
      <w:r>
        <w:t>• 调整定价：客单价提升15%</w:t>
      </w:r>
    </w:p>
    <w:p>
      <w:pPr>
        <w:pStyle w:val="ListBullet"/>
      </w:pPr>
      <w:r>
        <w:t>• 完善话术：复购率提升30%</w:t>
      </w:r>
    </w:p>
    <w:p>
      <w:r>
        <w:t>八、进阶学习资源</w:t>
      </w:r>
    </w:p>
    <w:p>
      <w:r>
        <w:t>推荐书籍：</w:t>
      </w:r>
    </w:p>
    <w:p>
      <w:pPr>
        <w:pStyle w:val="ListBullet"/>
      </w:pPr>
      <w:r>
        <w:t>• 《定位》</w:t>
      </w:r>
    </w:p>
    <w:p>
      <w:pPr>
        <w:pStyle w:val="ListBullet"/>
      </w:pPr>
      <w:r>
        <w:t>• 《增长黑客》</w:t>
      </w:r>
    </w:p>
    <w:p>
      <w:pPr>
        <w:pStyle w:val="ListBullet"/>
      </w:pPr>
      <w:r>
        <w:t>• 《精益创业》</w:t>
      </w:r>
    </w:p>
    <w:p>
      <w:r>
        <w:t>推荐工具：</w:t>
      </w:r>
    </w:p>
    <w:p>
      <w:pPr>
        <w:pStyle w:val="ListBullet"/>
      </w:pPr>
      <w:r>
        <w:t>• 数据分析工具</w:t>
      </w:r>
    </w:p>
    <w:p>
      <w:pPr>
        <w:pStyle w:val="ListBullet"/>
      </w:pPr>
      <w:r>
        <w:t>• 内容创作工具</w:t>
      </w:r>
    </w:p>
    <w:p>
      <w:pPr>
        <w:pStyle w:val="ListBullet"/>
      </w:pPr>
      <w:r>
        <w:t>• 客户管理工具</w:t>
      </w:r>
    </w:p>
    <w:p>
      <w:r>
        <w:t>坚持学习和实践，持续优化你的操作方法。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