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互联网项目的掘金赚钱术（看看有没有适合你的）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小a，他是做自媒体赚钱术的，他登陆注册了百家号，一点号，企鹅号，搜狐号，网易号，大鱼号，头条号。他是做视频解说项目的，平均每天更新一个视频，视频长度是30-40分钟左右。部分视频长度十分钟左右。同时两手抓，头条的西瓜视频和哔哩哔哩。西瓜视频有创作者学院，哔哩哔哩也有创作者学院。播放量和贝壳打赏都是能够获取真实提现金额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63276" cy="19052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010a9304244464"/>
                  <a:stretch>
                    <a:fillRect/>
                  </a:stretch>
                </pic:blipFill>
                <pic:spPr>
                  <a:xfrm>
                    <a:off x="0" y="0"/>
                    <a:ext cx="5963276" cy="19052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b，他是做测字赚钱术的，主要活跃的平台就是在百度贴吧和抖音快手，他的操作逻辑很简单，拆解一个字，然后给他讲古代文化所赋予这个字的含义。一些历史事件再结合在一起，变成一个视频。他也给别人取名，一些好听的女宝宝的名字，好听的男宝宝的名字，有诗意的男宝宝名字，你听起来就很文雅的女宝宝名字，他每天都在快手更新这些内容。引流到微信收费298到798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944224" cy="213382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8190b13d084ff8"/>
                  <a:stretch>
                    <a:fillRect/>
                  </a:stretch>
                </pic:blipFill>
                <pic:spPr>
                  <a:xfrm>
                    <a:off x="0" y="0"/>
                    <a:ext cx="5944224" cy="213382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c，但是做塔罗牌赚钱术的，他开发了一款塔罗牌的小程序，通过视频引流，然后链接到他的公众号以及公众号小程序。塔罗牌是西方占卜的一种衍生品，有点类似风水玄学周易八卦。所以中国的一些年轻群体，对塔罗牌是有浓厚兴趣的，客单价也在几百块以上。把塔罗牌三个字，扔到百度一搜，所有付费广告都出来了，把关键词扔到哔哩哔哩，所有博主的视频就出来了，脸书，推特和油管是不是也有塔罗牌的项目操作者？不言而喻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239300" cy="355319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944797a8a348dd"/>
                  <a:stretch>
                    <a:fillRect/>
                  </a:stretch>
                </pic:blipFill>
                <pic:spPr>
                  <a:xfrm>
                    <a:off x="0" y="0"/>
                    <a:ext cx="5239300" cy="355319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d，他是做紫砂壶赚钱术的，每天在喜马拉雅电台更新紫砂壶相关的使用方法，相关的科普知识。然后链接到他的朋友圈以及他的个人微信号。紫砂壶的书，买上20本，天天照着念，读一节音频，五分钟。同样打造抖音快手，在天天分享紫砂壶相关的知识，然后去各种紫砂壶的论坛，贴吧里面发贴，像紫砂壶这种东西，他不在紫砂壶贴吧发，他在佛珠贴吧发，茶叶贴吧发，他还是能够引来紫砂壶的流量。流量是相通的，因为它的共同参照物是一致的。茶叶＋紫砂壶，就是连在一体的产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144040" cy="374371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6f682bcae340ba"/>
                  <a:stretch>
                    <a:fillRect/>
                  </a:stretch>
                </pic:blipFill>
                <pic:spPr>
                  <a:xfrm>
                    <a:off x="0" y="0"/>
                    <a:ext cx="5144040" cy="374371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e，他是做情感挽回赚钱术的。主要的活跃平台就是在微信的视频号以及现在的喜马拉雅电台。当然也包括抖音为主的抖音矩阵账号。每天讲一些情感例子，然后讲他们为什么会离婚，为什么会出轨，然后讲一些补救的方法，那么其他有感情需要的人就加他了。加他的人学生党一部分，一些年轻的宝妈一部分。一些原本家庭和睦，但是又产生分歧，矛盾一部分。他的客单价从298-598-4980块钱不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029728" cy="32864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4cd413e8ce47cd"/>
                  <a:stretch>
                    <a:fillRect/>
                  </a:stretch>
                </pic:blipFill>
                <pic:spPr>
                  <a:xfrm>
                    <a:off x="0" y="0"/>
                    <a:ext cx="5029728" cy="32864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f，他是做泡妞赚钱术的，业界知名，比较有名的，诸如坏男孩，浪迹，小鹿情感。都是从事此项目五年以上的老鸟。而且是公司工作室以及企业运营。还有另外一种培训项目，可能大伙都没有接触，就是如何去打造一个普通的女孩，包装人设，去钓有钱的富二代。通过此方法进行盈利，也就是美女培训项目，或者叫撩汉项目。这种客单价是几百到上千块不等，甚至高端的机构，可以收线下的三天两夜培训费，1万-5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g，他是做网赚培训赚钱术的，比如弄一个闲鱼课程20节视频操作课程，然后收798/人，或者搞一个跨境电商培训项目收20个学员。要么搞一个亚马逊无货源项目，收1980/人，诸如此类，淘宝客培训，咸鱼培训，抖音培训，微信视频号培训，QQ霸屏项目，贴吧项目，闲置交易项目，都属于此网赚培训的范围。因为我说过一句话，赚有钱人的钱，和赚想赚钱的人的钱，这是上层收割者的逻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你想通过抖音赚钱，我培训你做抖音，我赚你的钱。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你想通过微信视频号赚钱，我培训你怎么样做好视频号，我赚你的钱。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你想通过二手闲置平台赚钱，我培训你怎么样做好咸鱼平台，我赚你的钱。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……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h，他是做工艺品加工赚钱术的，定制某人的客户需求或者是DIY。工艺品加工包括外壳的加工，变形以及字体的加工，纹路的加工，或者是包浆以及特殊材料的制作。比如某一个工艺品市场常驻他给他买下来了，他要寻求如何更好的保护它，比如给它套一个外壳，或者是给它密封保存。而且工艺品当中的一个分支，手工艺品的加工。你在快手抖音可以看到编箩筐的，这种用竹制品加工的。一件价格很贵，而且都是手工制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05752" cy="232434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417cadd60340c5"/>
                  <a:stretch>
                    <a:fillRect/>
                  </a:stretch>
                </pic:blipFill>
                <pic:spPr>
                  <a:xfrm>
                    <a:off x="0" y="0"/>
                    <a:ext cx="4305752" cy="232434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4d29daae-9743-431c-be8c-382e0f93b9c1.jpg" Id="R17010a9304244464" /><Relationship Type="http://schemas.openxmlformats.org/officeDocument/2006/relationships/image" Target="/word/media/8481dfad-e879-4a2f-83bd-2e7413a1d2c3.jpg" Id="R738190b13d084ff8" /><Relationship Type="http://schemas.openxmlformats.org/officeDocument/2006/relationships/image" Target="/word/media/ad4b731a-eccc-4a90-82ed-8005745f41f5.jpg" Id="R43944797a8a348dd" /><Relationship Type="http://schemas.openxmlformats.org/officeDocument/2006/relationships/image" Target="/word/media/4cfce55b-9cd3-47bd-bfe3-2ff3233278aa.jpg" Id="R706f682bcae340ba" /><Relationship Type="http://schemas.openxmlformats.org/officeDocument/2006/relationships/image" Target="/word/media/203120fd-905b-467f-8ddd-533f3f5571f7.jpg" Id="Rea4cd413e8ce47cd" /><Relationship Type="http://schemas.openxmlformats.org/officeDocument/2006/relationships/image" Target="/word/media/dc5993ab-2062-4dfd-aad7-f6d148db3ba4.jpg" Id="Rb1417cadd60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