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零食测评员一个不起眼的冷门行业但很赚钱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小时候，我们最爱干的事莫过于拿着一毛钱买包辣条，吃零嘴对孩子来说简直就是天大的事，宁愿不吃正餐，也要唆一口大白兔糖。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很多人以为长大后就不会那么馋嘴了，然而，事实表明，长大后我们更馋了，因为终于有钱买零食了，可以毫无忌惮的吃零食了。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也正是这群人催生了一个新商机——办公室零食。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972342" cy="27625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5f644f1d4246a2"/>
                  <a:stretch>
                    <a:fillRect/>
                  </a:stretch>
                </pic:blipFill>
                <pic:spPr>
                  <a:xfrm>
                    <a:off x="0" y="0"/>
                    <a:ext cx="3972342" cy="27625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五花八门的零食令人眼花缭乱，商家纷纷绞尽脑汁打广告，给零食贴上了所谓的瘦身、饱腹、美容养颜、开胃的标签，然而，真正的效果如何呢？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对真实口味的渴求就成了一个新的需求，这就是我们今天要说的靠吃挣钱的路子！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1、数据显示，每天都有近万人在实时搜索零食相关的信息，这还仅仅是PC端的数据，如果算上移动端的数据，这个曝光量是非常可观的。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096640" cy="334362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6d7af933f84ba5"/>
                  <a:stretch>
                    <a:fillRect/>
                  </a:stretch>
                </pic:blipFill>
                <pic:spPr>
                  <a:xfrm>
                    <a:off x="0" y="0"/>
                    <a:ext cx="6096640" cy="334362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这个时候有人可能会认为，可以做吃播博主，这也算是一个出路，毕竟需求量这么大。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但问题是，现在入局吃播是不是太晚了点，先不说你可能没有大胃王那天生的本事，也没有超脱的颜值，这些主观的东西暂且不论。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说吃播的市场饱和率，从2015年大胃王吃播传入中国后，由于大家的关注度直线暴增，使得入局者呈指数级别上升，市场红利已经被吃透了，就算有点真本事，也不是很容易打出一条血路的，竞争的激烈程度惨不忍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没等你上去，就被人踩趴下了。所以，遇到这种情况，大家就别充当愣头青使劲往里冲了，换个思考，吃播做不成，可以做个美食测评员呀。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但是美食测评员也分类，那些需要考证的就别想了，需要多年打磨积累，都是有钱人干的事，咱们就别凑热闹了。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我们可以专注零食行业，做一个零食测评员，倒是一个突破口。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什么是评测师？说大白话，就是站在用户的角度，以用户的视角，去全方位的评价和测试某款产品！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这个职业在数码产品行业比较常见，不过零食行业测评员也算是新兴职业，只要好好做，照样可以实现边吃边玩边赚钱！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具体如何操作呢？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2、首先是选品问题，零食千千万，如何选到自带流量的零食呢？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想要选品还要依靠某宝，品类多不说，关键是它有排名，有销量，你可以拉一个排名，比如“十大最受欢迎的办公室零食”“老婆大人的零食包”等等，一个一个地测评，10年都能不重样。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所以，在内容方面你是不用担心的，妥妥地够用。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其次，作为测评员，你得有点专业知识。不能像屌丝一样，打开一包零食，胡吃海喝一番，边吃边吼，嗯嗯嗯嗯，好吃；带劲，爽；美味。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要知道这些话别人也会说，你得有点不一样的东西，别人才会关注你。比如之前现象级电视纪录片《舌尖上的中国》，靠的就是浑然天成的台词功底赢得人心的，如果你实在能力有限，那你可以学习模仿吧，把这些评论的台词先写下来，背一背，录视频的时候就会顺畅自然一点，粉丝也更愿意买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最后，万事俱备只欠平台，做小视频平台很多，但是首选开放度高的，比如微博、抖音、快手、西瓜视频之类的，微博可以直接放链接，抖音的粉丝数达标后，能开通商品功能，跳转某宝！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但是任何渠道都是需要先养一段时间的，不要太过于心急，只要自己做得有特色就不怕被埋没，关键问题还是在于坚持，很多人一激动注册个账号做了一期就放弃了，纯粹是没想好就开干的毛病。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3、为什么我认为零食评测有钱赚？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主要还是潜力，很多女生根本就抵抗不了零食的诱惑，每天不吃点零食感觉日子就没法过，需求量是具有长期效益的。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此外，零食具有冲动消费属性，很多人是冲着新奇好玩，或者尝鲜的目的去购买的，所以只要保证你的货源足够，这就是一个财源滚滚的生意。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除了在平台上变现之外，你也可以跟商家谈合作，只要你的粉丝量达标，推广一次要个十万八万的费用商家也是乐意的。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这个项目的大致流程就是这样，有兴趣的小伙伴可以去尝试看看，反正也是没有成本的生意，不尝试永远不知道你有哪方面的奇才！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15f5f4a3-1837-4541-9167-6a932911fdb7.jpg" Id="R4b5f644f1d4246a2" /><Relationship Type="http://schemas.openxmlformats.org/officeDocument/2006/relationships/image" Target="/word/media/b92d2cc3-6708-480c-9a6e-8f1addc75386.jpg" Id="R816d7af933f8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